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7" w:rsidRPr="001613B6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1613B6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C15F50">
        <w:rPr>
          <w:rFonts w:ascii="Times New Roman" w:eastAsiaTheme="minorHAnsi" w:hAnsi="Times New Roman"/>
          <w:b/>
          <w:sz w:val="28"/>
          <w:szCs w:val="28"/>
        </w:rPr>
        <w:t>25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.05.201</w:t>
      </w:r>
      <w:r w:rsidR="00C15F50">
        <w:rPr>
          <w:rFonts w:ascii="Times New Roman" w:eastAsiaTheme="minorHAnsi" w:hAnsi="Times New Roman"/>
          <w:b/>
          <w:sz w:val="28"/>
          <w:szCs w:val="28"/>
        </w:rPr>
        <w:t>4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по  2</w:t>
      </w:r>
      <w:r w:rsidR="00C15F50">
        <w:rPr>
          <w:rFonts w:ascii="Times New Roman" w:eastAsiaTheme="minorHAnsi" w:hAnsi="Times New Roman"/>
          <w:b/>
          <w:sz w:val="28"/>
          <w:szCs w:val="28"/>
        </w:rPr>
        <w:t>2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C15F50">
        <w:rPr>
          <w:rFonts w:ascii="Times New Roman" w:eastAsiaTheme="minorHAnsi" w:hAnsi="Times New Roman"/>
          <w:b/>
          <w:sz w:val="28"/>
          <w:szCs w:val="28"/>
        </w:rPr>
        <w:t>6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C15F50">
        <w:rPr>
          <w:rFonts w:ascii="Times New Roman" w:eastAsiaTheme="minorHAnsi" w:hAnsi="Times New Roman"/>
          <w:b/>
          <w:sz w:val="28"/>
          <w:szCs w:val="28"/>
        </w:rPr>
        <w:t>4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г. очередного общего собрания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hAnsi="Times New Roman"/>
          <w:b/>
          <w:sz w:val="28"/>
          <w:szCs w:val="28"/>
        </w:rPr>
        <w:t xml:space="preserve">членов ТСЖ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“Тургеневский двор-3”  </w:t>
      </w:r>
      <w:r w:rsidRPr="001613B6">
        <w:rPr>
          <w:rFonts w:ascii="Times New Roman" w:hAnsi="Times New Roman"/>
          <w:b/>
          <w:sz w:val="28"/>
          <w:szCs w:val="28"/>
        </w:rPr>
        <w:t xml:space="preserve"> в многоквартирном доме</w:t>
      </w:r>
      <w:proofErr w:type="gramStart"/>
      <w:r w:rsidRPr="001613B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613B6">
        <w:rPr>
          <w:rFonts w:ascii="Times New Roman" w:hAnsi="Times New Roman"/>
          <w:b/>
          <w:sz w:val="28"/>
          <w:szCs w:val="28"/>
        </w:rPr>
        <w:t xml:space="preserve"> расположенном по адресу: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г. Краснодар, ул.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>в форме заочного голосования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Ю.Э –кв.98,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О.А-кв.85,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Гарашко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В.А –кв.69, Артеменко Н.В –кв.92, Ибрагимова Р.И –кв.78 </w:t>
      </w:r>
      <w:r w:rsidR="008869C5">
        <w:rPr>
          <w:rFonts w:ascii="Times New Roman" w:hAnsi="Times New Roman"/>
          <w:sz w:val="18"/>
          <w:szCs w:val="18"/>
        </w:rPr>
        <w:t xml:space="preserve">с </w:t>
      </w:r>
      <w:r w:rsidR="00C15F50">
        <w:rPr>
          <w:rFonts w:ascii="Times New Roman" w:hAnsi="Times New Roman"/>
          <w:sz w:val="18"/>
          <w:szCs w:val="18"/>
        </w:rPr>
        <w:t>25</w:t>
      </w:r>
      <w:r w:rsidR="008869C5">
        <w:rPr>
          <w:rFonts w:ascii="Times New Roman" w:hAnsi="Times New Roman"/>
          <w:sz w:val="18"/>
          <w:szCs w:val="18"/>
        </w:rPr>
        <w:t xml:space="preserve"> мая по 2</w:t>
      </w:r>
      <w:r w:rsidR="00C15F50">
        <w:rPr>
          <w:rFonts w:ascii="Times New Roman" w:hAnsi="Times New Roman"/>
          <w:sz w:val="18"/>
          <w:szCs w:val="18"/>
        </w:rPr>
        <w:t>2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C15F50">
        <w:rPr>
          <w:rFonts w:ascii="Times New Roman" w:hAnsi="Times New Roman"/>
          <w:sz w:val="18"/>
          <w:szCs w:val="18"/>
        </w:rPr>
        <w:t>июня</w:t>
      </w:r>
      <w:r w:rsidR="008869C5">
        <w:rPr>
          <w:rFonts w:ascii="Times New Roman" w:hAnsi="Times New Roman"/>
          <w:sz w:val="18"/>
          <w:szCs w:val="18"/>
        </w:rPr>
        <w:t xml:space="preserve"> 201</w:t>
      </w:r>
      <w:r w:rsidR="00C15F50">
        <w:rPr>
          <w:rFonts w:ascii="Times New Roman" w:hAnsi="Times New Roman"/>
          <w:sz w:val="18"/>
          <w:szCs w:val="18"/>
        </w:rPr>
        <w:t>4</w:t>
      </w:r>
      <w:r w:rsidR="008869C5">
        <w:rPr>
          <w:rFonts w:ascii="Times New Roman" w:hAnsi="Times New Roman"/>
          <w:sz w:val="18"/>
          <w:szCs w:val="18"/>
        </w:rPr>
        <w:t xml:space="preserve"> года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 xml:space="preserve">общее собрание </w:t>
      </w:r>
      <w:r w:rsidR="008D06F5" w:rsidRPr="00C15F50">
        <w:rPr>
          <w:rFonts w:ascii="Times New Roman" w:hAnsi="Times New Roman"/>
          <w:b/>
          <w:sz w:val="18"/>
          <w:szCs w:val="18"/>
        </w:rPr>
        <w:t>ч</w:t>
      </w:r>
      <w:r w:rsidR="008869C5" w:rsidRPr="00C15F50">
        <w:rPr>
          <w:rFonts w:ascii="Times New Roman" w:hAnsi="Times New Roman"/>
          <w:b/>
          <w:sz w:val="18"/>
          <w:szCs w:val="18"/>
        </w:rPr>
        <w:t>ленов</w:t>
      </w:r>
      <w:r w:rsidR="008D06F5" w:rsidRPr="00C15F50">
        <w:rPr>
          <w:rFonts w:ascii="Times New Roman" w:hAnsi="Times New Roman"/>
          <w:b/>
          <w:sz w:val="18"/>
          <w:szCs w:val="18"/>
        </w:rPr>
        <w:t xml:space="preserve"> ТСЖ</w:t>
      </w:r>
      <w:r w:rsidR="008869C5" w:rsidRPr="00C15F50">
        <w:rPr>
          <w:rFonts w:ascii="Times New Roman" w:hAnsi="Times New Roman"/>
          <w:sz w:val="18"/>
          <w:szCs w:val="18"/>
        </w:rPr>
        <w:t xml:space="preserve"> </w:t>
      </w:r>
      <w:r w:rsidR="008869C5" w:rsidRPr="00C15F50">
        <w:rPr>
          <w:rFonts w:ascii="Times New Roman" w:eastAsiaTheme="minorHAnsi" w:hAnsi="Times New Roman"/>
          <w:sz w:val="18"/>
          <w:szCs w:val="18"/>
        </w:rPr>
        <w:t>“Тургеневский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двор-3”  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в многоквартирном доме, расположенном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членов ТСЖ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C15F50" w:rsidRDefault="00C15F50" w:rsidP="008869C5">
      <w:pPr>
        <w:pStyle w:val="a3"/>
        <w:numPr>
          <w:ilvl w:val="0"/>
          <w:numId w:val="1"/>
        </w:num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01.06.2014 по 01.06.2015 года утвердить  размер обязательного платежа для собственников помещений согласно </w:t>
      </w:r>
      <w:r w:rsidRPr="00C15F50">
        <w:rPr>
          <w:rFonts w:ascii="Times New Roman" w:hAnsi="Times New Roman"/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Pr="00C15F50">
        <w:rPr>
          <w:rFonts w:ascii="Times New Roman" w:hAnsi="Times New Roman"/>
          <w:sz w:val="18"/>
          <w:szCs w:val="18"/>
        </w:rPr>
        <w:t xml:space="preserve"> (приложение 1 к протоколу общего собрания) в размере </w:t>
      </w:r>
      <w:r w:rsidRPr="00C15F50">
        <w:rPr>
          <w:rFonts w:ascii="Times New Roman" w:hAnsi="Times New Roman"/>
          <w:b/>
          <w:sz w:val="18"/>
          <w:szCs w:val="18"/>
        </w:rPr>
        <w:t>13 руб.50 коп</w:t>
      </w:r>
      <w:proofErr w:type="gramStart"/>
      <w:r w:rsidRPr="00C15F50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C15F5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15F50">
        <w:rPr>
          <w:rFonts w:ascii="Times New Roman" w:hAnsi="Times New Roman"/>
          <w:sz w:val="18"/>
          <w:szCs w:val="18"/>
        </w:rPr>
        <w:t>с</w:t>
      </w:r>
      <w:proofErr w:type="gramEnd"/>
      <w:r w:rsidRPr="00C15F50">
        <w:rPr>
          <w:rFonts w:ascii="Times New Roman" w:hAnsi="Times New Roman"/>
          <w:sz w:val="18"/>
          <w:szCs w:val="18"/>
        </w:rPr>
        <w:t xml:space="preserve"> одного квадратного метра общей площади помещения</w:t>
      </w:r>
    </w:p>
    <w:p w:rsidR="008869C5" w:rsidRPr="00C15F50" w:rsidRDefault="00C15F50" w:rsidP="00C15F50">
      <w:pPr>
        <w:tabs>
          <w:tab w:val="left" w:pos="3600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sz w:val="18"/>
          <w:szCs w:val="18"/>
        </w:rPr>
        <w:t xml:space="preserve">2.Утвердить годовую смету доходов и расходов Товарищества на период с 01.06.2014г. по 01.06.2015г. (приложение № 2 к протоколу общего собрания). Доходы ТСЖ «Тургеневский двор-3», полученные от сдачи в аренду МОП,  составляют от 60- 70 тыс. руб. в месяц и расходы в размере 40-80 тыс. в месяц на текущий ремонт переходных балконов на этажах  1 и 2 подъездов, ремонт кабин лифтов, благоустройство прилегающей территории путем укладки брусчатки, оформление в собственность земельного участка под МКД, ремонт коммуникаций жилого дома </w:t>
      </w:r>
      <w:proofErr w:type="gramStart"/>
      <w:r w:rsidRPr="00C15F50">
        <w:rPr>
          <w:rFonts w:ascii="Times New Roman" w:hAnsi="Times New Roman"/>
          <w:sz w:val="18"/>
          <w:szCs w:val="18"/>
        </w:rPr>
        <w:t xml:space="preserve">( </w:t>
      </w:r>
      <w:proofErr w:type="spellStart"/>
      <w:proofErr w:type="gramEnd"/>
      <w:r w:rsidRPr="00C15F50">
        <w:rPr>
          <w:rFonts w:ascii="Times New Roman" w:hAnsi="Times New Roman"/>
          <w:sz w:val="18"/>
          <w:szCs w:val="18"/>
        </w:rPr>
        <w:t>теплопункта</w:t>
      </w:r>
      <w:proofErr w:type="spellEnd"/>
      <w:r w:rsidRPr="00C15F50">
        <w:rPr>
          <w:rFonts w:ascii="Times New Roman" w:hAnsi="Times New Roman"/>
          <w:sz w:val="18"/>
          <w:szCs w:val="18"/>
        </w:rPr>
        <w:t xml:space="preserve"> и канализации), приобретение </w:t>
      </w:r>
      <w:proofErr w:type="spellStart"/>
      <w:r w:rsidRPr="00C15F50">
        <w:rPr>
          <w:rFonts w:ascii="Times New Roman" w:hAnsi="Times New Roman"/>
          <w:sz w:val="18"/>
          <w:szCs w:val="18"/>
        </w:rPr>
        <w:t>обещедомовых</w:t>
      </w:r>
      <w:proofErr w:type="spellEnd"/>
      <w:r w:rsidRPr="00C15F50">
        <w:rPr>
          <w:rFonts w:ascii="Times New Roman" w:hAnsi="Times New Roman"/>
          <w:sz w:val="18"/>
          <w:szCs w:val="18"/>
        </w:rPr>
        <w:t xml:space="preserve"> приборов учета электроэнергии </w:t>
      </w:r>
      <w:proofErr w:type="gramStart"/>
      <w:r w:rsidRPr="00C15F50">
        <w:rPr>
          <w:rFonts w:ascii="Times New Roman" w:hAnsi="Times New Roman"/>
          <w:sz w:val="18"/>
          <w:szCs w:val="18"/>
        </w:rPr>
        <w:t xml:space="preserve">( </w:t>
      </w:r>
      <w:proofErr w:type="spellStart"/>
      <w:proofErr w:type="gramEnd"/>
      <w:r w:rsidRPr="00C15F50">
        <w:rPr>
          <w:rFonts w:ascii="Times New Roman" w:hAnsi="Times New Roman"/>
          <w:sz w:val="18"/>
          <w:szCs w:val="18"/>
        </w:rPr>
        <w:t>двухтарифных</w:t>
      </w:r>
      <w:proofErr w:type="spellEnd"/>
      <w:r w:rsidRPr="00C15F50">
        <w:rPr>
          <w:rFonts w:ascii="Times New Roman" w:hAnsi="Times New Roman"/>
          <w:sz w:val="18"/>
          <w:szCs w:val="18"/>
        </w:rPr>
        <w:t xml:space="preserve"> счетчиков)</w:t>
      </w:r>
      <w:r w:rsidR="008869C5" w:rsidRPr="00C15F50">
        <w:rPr>
          <w:rFonts w:ascii="Times New Roman" w:hAnsi="Times New Roman"/>
          <w:sz w:val="18"/>
          <w:szCs w:val="18"/>
        </w:rPr>
        <w:t xml:space="preserve"> </w:t>
      </w:r>
    </w:p>
    <w:p w:rsidR="008869C5" w:rsidRPr="00C15F50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FE2587" w:rsidRDefault="00C15F50" w:rsidP="00C15F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Утвердить обязательный платеж  с собственников дома   за оказание  услуги консьержа </w:t>
      </w:r>
      <w:r w:rsidRPr="00C15F50">
        <w:rPr>
          <w:rFonts w:ascii="Times New Roman" w:hAnsi="Times New Roman"/>
          <w:b/>
          <w:sz w:val="18"/>
          <w:szCs w:val="18"/>
        </w:rPr>
        <w:t>в размере  550 руб</w:t>
      </w:r>
      <w:r w:rsidRPr="00C15F50">
        <w:rPr>
          <w:rFonts w:ascii="Times New Roman" w:hAnsi="Times New Roman"/>
          <w:sz w:val="18"/>
          <w:szCs w:val="18"/>
        </w:rPr>
        <w:t>. с квартиры и правлению Товарищества заключить договор на оказание таких услуг</w:t>
      </w:r>
    </w:p>
    <w:p w:rsidR="00C15F50" w:rsidRPr="00C15F50" w:rsidRDefault="00C15F50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477783" w:rsidRDefault="00FE2587" w:rsidP="00C15F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477783" w:rsidRDefault="00477783" w:rsidP="00C15F5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О.А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C15F5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Горашко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 В.А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C15F5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избрать счетную комиссию собрания в составе: Ибрагимова Р.И и Артеменко Н.В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2555F5" w:rsidRPr="00C15F50" w:rsidRDefault="00477783" w:rsidP="00C15F50">
      <w:pPr>
        <w:pStyle w:val="a3"/>
        <w:spacing w:line="240" w:lineRule="auto"/>
        <w:ind w:left="1800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 </w:t>
      </w:r>
    </w:p>
    <w:p w:rsidR="00FE2587" w:rsidRDefault="00C15F50" w:rsidP="00C15F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</w:t>
      </w:r>
      <w:r w:rsidRPr="00A11A74">
        <w:rPr>
          <w:sz w:val="26"/>
          <w:szCs w:val="26"/>
        </w:rPr>
        <w:t xml:space="preserve"> </w:t>
      </w:r>
      <w:r w:rsidRPr="00C15F50">
        <w:rPr>
          <w:rFonts w:ascii="Times New Roman" w:hAnsi="Times New Roman"/>
          <w:sz w:val="18"/>
          <w:szCs w:val="18"/>
        </w:rPr>
        <w:t xml:space="preserve">принятых решениях (итогах голосования): путем размещения объявлений в помещениях </w:t>
      </w:r>
      <w:r w:rsidRPr="00C15F50">
        <w:rPr>
          <w:rFonts w:ascii="Times New Roman" w:hAnsi="Times New Roman"/>
          <w:sz w:val="18"/>
          <w:szCs w:val="18"/>
        </w:rPr>
        <w:lastRenderedPageBreak/>
        <w:t>вестибюлей на 1 этаже в 2-х подъездах многоквартирного дома (г. Краснодар, ул. Тургенева/Гагарина, д. 109/232), а также на сайте ТСЖ</w:t>
      </w:r>
      <w:r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6" w:tgtFrame="_blank" w:history="1"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FE2587" w:rsidRPr="00477783">
        <w:rPr>
          <w:rFonts w:ascii="Times New Roman" w:hAnsi="Times New Roman"/>
          <w:sz w:val="18"/>
          <w:szCs w:val="18"/>
        </w:rPr>
        <w:t>.</w:t>
      </w:r>
    </w:p>
    <w:p w:rsidR="00C15F50" w:rsidRPr="00477783" w:rsidRDefault="00C15F50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477783" w:rsidRPr="00093706" w:rsidRDefault="00093706" w:rsidP="00C15F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r w:rsidRPr="00093706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Pr="00093706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Pr="00093706">
        <w:rPr>
          <w:rFonts w:ascii="Times New Roman" w:hAnsi="Times New Roman"/>
          <w:sz w:val="18"/>
          <w:szCs w:val="18"/>
        </w:rPr>
        <w:t xml:space="preserve"> за хранение   - члена правления ТСЖ </w:t>
      </w:r>
      <w:proofErr w:type="spellStart"/>
      <w:r w:rsidRPr="00093706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093706">
        <w:rPr>
          <w:rFonts w:ascii="Times New Roman" w:hAnsi="Times New Roman"/>
          <w:sz w:val="18"/>
          <w:szCs w:val="18"/>
        </w:rPr>
        <w:t xml:space="preserve"> О.А</w:t>
      </w:r>
      <w:bookmarkEnd w:id="0"/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 уведомлению.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477783" w:rsidRPr="00477783">
        <w:rPr>
          <w:rFonts w:ascii="Times New Roman" w:hAnsi="Times New Roman"/>
          <w:sz w:val="18"/>
          <w:szCs w:val="18"/>
        </w:rPr>
        <w:t>9</w:t>
      </w:r>
      <w:r w:rsidR="00DC3716" w:rsidRPr="00477783">
        <w:rPr>
          <w:rFonts w:ascii="Times New Roman" w:hAnsi="Times New Roman"/>
          <w:sz w:val="18"/>
          <w:szCs w:val="18"/>
        </w:rPr>
        <w:t xml:space="preserve"> часов </w:t>
      </w:r>
      <w:r w:rsidRPr="00477783">
        <w:rPr>
          <w:rFonts w:ascii="Times New Roman" w:hAnsi="Times New Roman"/>
          <w:sz w:val="18"/>
          <w:szCs w:val="18"/>
        </w:rPr>
        <w:t>00</w:t>
      </w:r>
      <w:r w:rsidR="005E3126"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мин.</w:t>
      </w:r>
      <w:r w:rsidRPr="00477783">
        <w:rPr>
          <w:rFonts w:ascii="Times New Roman" w:hAnsi="Times New Roman"/>
          <w:sz w:val="18"/>
          <w:szCs w:val="18"/>
        </w:rPr>
        <w:t xml:space="preserve"> «</w:t>
      </w:r>
      <w:r w:rsidR="00DC3716" w:rsidRPr="00477783">
        <w:rPr>
          <w:rFonts w:ascii="Times New Roman" w:hAnsi="Times New Roman"/>
          <w:sz w:val="18"/>
          <w:szCs w:val="18"/>
        </w:rPr>
        <w:t>2</w:t>
      </w:r>
      <w:r w:rsidR="00C15F50">
        <w:rPr>
          <w:rFonts w:ascii="Times New Roman" w:hAnsi="Times New Roman"/>
          <w:sz w:val="18"/>
          <w:szCs w:val="18"/>
        </w:rPr>
        <w:t>2</w:t>
      </w:r>
      <w:r w:rsidRPr="00477783">
        <w:rPr>
          <w:rFonts w:ascii="Times New Roman" w:hAnsi="Times New Roman"/>
          <w:sz w:val="18"/>
          <w:szCs w:val="18"/>
        </w:rPr>
        <w:t xml:space="preserve">» </w:t>
      </w:r>
      <w:r w:rsidR="00C15F50">
        <w:rPr>
          <w:rFonts w:ascii="Times New Roman" w:hAnsi="Times New Roman"/>
          <w:sz w:val="18"/>
          <w:szCs w:val="18"/>
        </w:rPr>
        <w:t>июня</w:t>
      </w:r>
      <w:r w:rsidRPr="00477783">
        <w:rPr>
          <w:rFonts w:ascii="Times New Roman" w:hAnsi="Times New Roman"/>
          <w:sz w:val="18"/>
          <w:szCs w:val="18"/>
        </w:rPr>
        <w:t xml:space="preserve"> 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C15F50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 xml:space="preserve">г. заканчивается прием решений собственников помещений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Просим Вас принять участие в проводимом общем собрании </w:t>
      </w:r>
      <w:r w:rsidR="00477783" w:rsidRPr="00477783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в многоквартирном доме и 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в рабочее время (с 9-00 до 18-00) </w:t>
      </w:r>
      <w:r w:rsidRPr="00477783">
        <w:rPr>
          <w:rFonts w:ascii="Times New Roman" w:hAnsi="Times New Roman"/>
          <w:sz w:val="18"/>
          <w:szCs w:val="18"/>
        </w:rPr>
        <w:t xml:space="preserve">в </w:t>
      </w:r>
      <w:proofErr w:type="spellStart"/>
      <w:proofErr w:type="gramStart"/>
      <w:r w:rsidR="00477783" w:rsidRPr="00477783">
        <w:rPr>
          <w:rFonts w:ascii="Times New Roman" w:hAnsi="Times New Roman"/>
          <w:sz w:val="18"/>
          <w:szCs w:val="18"/>
        </w:rPr>
        <w:t>в</w:t>
      </w:r>
      <w:proofErr w:type="spellEnd"/>
      <w:proofErr w:type="gramEnd"/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77783" w:rsidRPr="00477783">
        <w:rPr>
          <w:rFonts w:ascii="Times New Roman" w:hAnsi="Times New Roman"/>
          <w:sz w:val="18"/>
          <w:szCs w:val="18"/>
        </w:rPr>
        <w:t>консьержн</w:t>
      </w:r>
      <w:r w:rsidR="00477783">
        <w:rPr>
          <w:rFonts w:ascii="Times New Roman" w:hAnsi="Times New Roman"/>
          <w:sz w:val="18"/>
          <w:szCs w:val="18"/>
        </w:rPr>
        <w:t>ые</w:t>
      </w:r>
      <w:proofErr w:type="spellEnd"/>
      <w:r w:rsidR="00477783">
        <w:rPr>
          <w:rFonts w:ascii="Times New Roman" w:hAnsi="Times New Roman"/>
          <w:sz w:val="18"/>
          <w:szCs w:val="18"/>
        </w:rPr>
        <w:t>,</w:t>
      </w:r>
      <w:r w:rsidR="00477783"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 w:rsidR="00477783">
        <w:rPr>
          <w:rFonts w:ascii="Times New Roman" w:hAnsi="Times New Roman"/>
          <w:sz w:val="18"/>
          <w:szCs w:val="18"/>
        </w:rPr>
        <w:t xml:space="preserve"> подъездов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>либо инициаторам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770077">
        <w:rPr>
          <w:rFonts w:ascii="Times New Roman" w:hAnsi="Times New Roman"/>
          <w:sz w:val="18"/>
          <w:szCs w:val="18"/>
        </w:rPr>
        <w:t>2</w:t>
      </w:r>
      <w:r w:rsidR="00C15F50">
        <w:rPr>
          <w:rFonts w:ascii="Times New Roman" w:hAnsi="Times New Roman"/>
          <w:sz w:val="18"/>
          <w:szCs w:val="18"/>
        </w:rPr>
        <w:t>0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C15F50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.20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C15F50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C15F50">
        <w:rPr>
          <w:rFonts w:ascii="Times New Roman" w:hAnsi="Times New Roman"/>
          <w:sz w:val="18"/>
          <w:szCs w:val="18"/>
        </w:rPr>
        <w:t>22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C15F50"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>.20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C15F50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  <w:proofErr w:type="gramEnd"/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73775"/>
    <w:rsid w:val="00093706"/>
    <w:rsid w:val="000C3D90"/>
    <w:rsid w:val="000D00A7"/>
    <w:rsid w:val="001261D8"/>
    <w:rsid w:val="001504CF"/>
    <w:rsid w:val="001613B6"/>
    <w:rsid w:val="001B3870"/>
    <w:rsid w:val="002555F5"/>
    <w:rsid w:val="002B7BEA"/>
    <w:rsid w:val="002E0296"/>
    <w:rsid w:val="0039649F"/>
    <w:rsid w:val="003D4AEC"/>
    <w:rsid w:val="004355F3"/>
    <w:rsid w:val="00437BEA"/>
    <w:rsid w:val="00476917"/>
    <w:rsid w:val="00477783"/>
    <w:rsid w:val="004D2CDF"/>
    <w:rsid w:val="00517DE5"/>
    <w:rsid w:val="00523FFF"/>
    <w:rsid w:val="00526F1B"/>
    <w:rsid w:val="00530B27"/>
    <w:rsid w:val="005A12F9"/>
    <w:rsid w:val="005D2773"/>
    <w:rsid w:val="005E3126"/>
    <w:rsid w:val="005F1882"/>
    <w:rsid w:val="00617807"/>
    <w:rsid w:val="00650A3E"/>
    <w:rsid w:val="006E114E"/>
    <w:rsid w:val="0071367C"/>
    <w:rsid w:val="00770077"/>
    <w:rsid w:val="008010EE"/>
    <w:rsid w:val="00810341"/>
    <w:rsid w:val="00837A79"/>
    <w:rsid w:val="00857D99"/>
    <w:rsid w:val="008869C5"/>
    <w:rsid w:val="00893CC0"/>
    <w:rsid w:val="008D06F5"/>
    <w:rsid w:val="008E41B1"/>
    <w:rsid w:val="00A63AB7"/>
    <w:rsid w:val="00A93506"/>
    <w:rsid w:val="00AA29FC"/>
    <w:rsid w:val="00B42182"/>
    <w:rsid w:val="00BC6F8B"/>
    <w:rsid w:val="00C15F50"/>
    <w:rsid w:val="00C16EBF"/>
    <w:rsid w:val="00C406E5"/>
    <w:rsid w:val="00D30A3B"/>
    <w:rsid w:val="00D32DB2"/>
    <w:rsid w:val="00DA69F7"/>
    <w:rsid w:val="00DC3716"/>
    <w:rsid w:val="00E35809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semiHidden/>
    <w:unhideWhenUsed/>
    <w:rsid w:val="00C1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1</cp:lastModifiedBy>
  <cp:revision>12</cp:revision>
  <cp:lastPrinted>2010-08-04T07:23:00Z</cp:lastPrinted>
  <dcterms:created xsi:type="dcterms:W3CDTF">2011-04-22T09:56:00Z</dcterms:created>
  <dcterms:modified xsi:type="dcterms:W3CDTF">2014-05-10T05:42:00Z</dcterms:modified>
</cp:coreProperties>
</file>